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477A65" w:rsidRDefault="00C3145E" w:rsidP="00780D5C">
      <w:pPr>
        <w:spacing w:line="276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>
        <w:rPr>
          <w:sz w:val="28"/>
          <w:szCs w:val="28"/>
        </w:rPr>
        <w:lastRenderedPageBreak/>
        <w:t>В</w:t>
      </w:r>
      <w:r w:rsidRPr="00477A65">
        <w:rPr>
          <w:sz w:val="28"/>
          <w:szCs w:val="28"/>
        </w:rPr>
        <w:t xml:space="preserve"> соответствии с Федеральным законом от 28.12</w:t>
      </w:r>
      <w:r>
        <w:rPr>
          <w:sz w:val="28"/>
          <w:szCs w:val="28"/>
        </w:rPr>
        <w:t xml:space="preserve">.2009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>
        <w:rPr>
          <w:sz w:val="28"/>
          <w:szCs w:val="28"/>
        </w:rPr>
        <w:t>ьности в Российской Федерации", н</w:t>
      </w:r>
      <w:r w:rsidR="0087533F" w:rsidRPr="00477A65">
        <w:rPr>
          <w:sz w:val="28"/>
          <w:szCs w:val="28"/>
        </w:rPr>
        <w:t xml:space="preserve">а основании </w:t>
      </w:r>
      <w:r w:rsidR="00B51788" w:rsidRPr="00477A65">
        <w:rPr>
          <w:sz w:val="28"/>
          <w:szCs w:val="28"/>
        </w:rPr>
        <w:t>решения</w:t>
      </w:r>
      <w:r w:rsidR="00161226">
        <w:rPr>
          <w:sz w:val="28"/>
          <w:szCs w:val="28"/>
        </w:rPr>
        <w:t xml:space="preserve"> межведомственной </w:t>
      </w:r>
      <w:r w:rsidR="0087533F" w:rsidRPr="00477A65">
        <w:rPr>
          <w:sz w:val="28"/>
          <w:szCs w:val="28"/>
        </w:rPr>
        <w:t>комиссии в сфере потребительского рынка Балахнинского муниципального ок</w:t>
      </w:r>
      <w:r w:rsidR="00F16737">
        <w:rPr>
          <w:sz w:val="28"/>
          <w:szCs w:val="28"/>
        </w:rPr>
        <w:t>руга Нижегородской области от 10.07</w:t>
      </w:r>
      <w:r w:rsidR="008F0599">
        <w:rPr>
          <w:sz w:val="28"/>
          <w:szCs w:val="28"/>
        </w:rPr>
        <w:t>.2024</w:t>
      </w:r>
      <w:r w:rsidR="0087533F" w:rsidRPr="00477A65">
        <w:rPr>
          <w:sz w:val="28"/>
          <w:szCs w:val="28"/>
        </w:rPr>
        <w:t xml:space="preserve"> </w:t>
      </w:r>
      <w:r w:rsidR="00B16ECD">
        <w:rPr>
          <w:sz w:val="28"/>
          <w:szCs w:val="28"/>
        </w:rPr>
        <w:t>№</w:t>
      </w:r>
      <w:r w:rsidR="00F16737">
        <w:rPr>
          <w:sz w:val="28"/>
          <w:szCs w:val="28"/>
        </w:rPr>
        <w:t>5</w:t>
      </w:r>
      <w:r w:rsidR="0087533F" w:rsidRPr="00477A65">
        <w:rPr>
          <w:sz w:val="28"/>
          <w:szCs w:val="28"/>
        </w:rPr>
        <w:t>,</w:t>
      </w:r>
      <w:r w:rsidR="00231012">
        <w:rPr>
          <w:sz w:val="28"/>
          <w:szCs w:val="28"/>
        </w:rPr>
        <w:t xml:space="preserve"> </w:t>
      </w:r>
      <w:r w:rsidR="0087533F" w:rsidRPr="00477A65">
        <w:rPr>
          <w:sz w:val="28"/>
          <w:szCs w:val="28"/>
        </w:rPr>
        <w:t xml:space="preserve">с учетом сохранения необходимого комплекса услуг для населения, </w:t>
      </w:r>
      <w:r w:rsidR="00DD57D2" w:rsidRPr="00477A65">
        <w:rPr>
          <w:sz w:val="28"/>
          <w:szCs w:val="28"/>
        </w:rPr>
        <w:t xml:space="preserve">руководствуясь </w:t>
      </w:r>
      <w:r w:rsidR="0087533F" w:rsidRPr="00477A65">
        <w:rPr>
          <w:sz w:val="28"/>
          <w:szCs w:val="28"/>
        </w:rPr>
        <w:t xml:space="preserve">Уставом </w:t>
      </w:r>
      <w:proofErr w:type="spellStart"/>
      <w:r w:rsidR="0087533F" w:rsidRPr="00477A65">
        <w:rPr>
          <w:sz w:val="28"/>
          <w:szCs w:val="28"/>
        </w:rPr>
        <w:t>Балахнинского</w:t>
      </w:r>
      <w:proofErr w:type="spellEnd"/>
      <w:r w:rsidR="0087533F" w:rsidRPr="00477A65">
        <w:rPr>
          <w:sz w:val="28"/>
          <w:szCs w:val="28"/>
        </w:rPr>
        <w:t xml:space="preserve"> муниципального округа Нижегородской области, Администрация Балахнинского муниципального округ</w:t>
      </w:r>
      <w:r w:rsidR="001E4F35" w:rsidRPr="00477A65">
        <w:rPr>
          <w:sz w:val="28"/>
          <w:szCs w:val="28"/>
        </w:rPr>
        <w:t>а</w:t>
      </w:r>
      <w:r w:rsidR="0087533F" w:rsidRPr="00477A65">
        <w:rPr>
          <w:sz w:val="28"/>
          <w:szCs w:val="28"/>
        </w:rPr>
        <w:t xml:space="preserve"> Нижегородской области </w:t>
      </w:r>
      <w:proofErr w:type="gramStart"/>
      <w:r w:rsidR="0087533F" w:rsidRPr="00477A65">
        <w:rPr>
          <w:b/>
          <w:bCs/>
          <w:sz w:val="28"/>
          <w:szCs w:val="28"/>
        </w:rPr>
        <w:t>п</w:t>
      </w:r>
      <w:proofErr w:type="gramEnd"/>
      <w:r w:rsidR="0087533F" w:rsidRPr="00477A65">
        <w:rPr>
          <w:b/>
          <w:bCs/>
          <w:sz w:val="28"/>
          <w:szCs w:val="28"/>
        </w:rPr>
        <w:t xml:space="preserve"> о с т а н </w:t>
      </w:r>
      <w:proofErr w:type="gramStart"/>
      <w:r w:rsidR="0087533F" w:rsidRPr="00477A65">
        <w:rPr>
          <w:b/>
          <w:bCs/>
          <w:sz w:val="28"/>
          <w:szCs w:val="28"/>
        </w:rPr>
        <w:t>о</w:t>
      </w:r>
      <w:proofErr w:type="gramEnd"/>
      <w:r w:rsidR="0087533F" w:rsidRPr="00477A65">
        <w:rPr>
          <w:b/>
          <w:bCs/>
          <w:sz w:val="28"/>
          <w:szCs w:val="28"/>
        </w:rPr>
        <w:t xml:space="preserve"> в л я е т</w:t>
      </w:r>
      <w:r w:rsidR="0087533F" w:rsidRPr="00477A65">
        <w:rPr>
          <w:sz w:val="28"/>
          <w:szCs w:val="28"/>
        </w:rPr>
        <w:t>:</w:t>
      </w:r>
    </w:p>
    <w:p w:rsidR="00301FF3" w:rsidRPr="00477A65" w:rsidRDefault="0087533F" w:rsidP="00780D5C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EF1963">
        <w:rPr>
          <w:sz w:val="28"/>
          <w:szCs w:val="28"/>
        </w:rPr>
        <w:t>, от 22.03.2024 №583, от 08.04.2024 №691</w:t>
      </w:r>
      <w:r w:rsidR="008534DA">
        <w:rPr>
          <w:sz w:val="28"/>
          <w:szCs w:val="28"/>
        </w:rPr>
        <w:t>, от 21.05.2024 №967</w:t>
      </w:r>
      <w:r w:rsidR="00034704">
        <w:rPr>
          <w:sz w:val="28"/>
          <w:szCs w:val="28"/>
        </w:rPr>
        <w:t>, от 17.06.2024 №1202</w:t>
      </w:r>
      <w:r w:rsidR="00EF1963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F16737" w:rsidRPr="00477A65" w:rsidRDefault="00F16737" w:rsidP="00780D5C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1.1.</w:t>
      </w:r>
      <w:r>
        <w:rPr>
          <w:sz w:val="28"/>
          <w:szCs w:val="28"/>
        </w:rPr>
        <w:t xml:space="preserve"> Р</w:t>
      </w:r>
      <w:r w:rsidRPr="00477A65">
        <w:rPr>
          <w:sz w:val="28"/>
          <w:szCs w:val="28"/>
        </w:rPr>
        <w:t>аздел «</w:t>
      </w:r>
      <w:r w:rsidRPr="00CF2E5F">
        <w:rPr>
          <w:sz w:val="28"/>
          <w:szCs w:val="28"/>
        </w:rPr>
        <w:t>Передвижные объекты, палатки</w:t>
      </w:r>
      <w:r w:rsidRPr="00477A65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на 2021-2029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>
        <w:rPr>
          <w:sz w:val="28"/>
          <w:szCs w:val="28"/>
        </w:rPr>
        <w:t>пункт 148 изложить в следующей редакции</w:t>
      </w:r>
      <w:r w:rsidRPr="00477A65">
        <w:rPr>
          <w:sz w:val="28"/>
          <w:szCs w:val="28"/>
        </w:rPr>
        <w:t>:</w:t>
      </w:r>
    </w:p>
    <w:p w:rsidR="001C5553" w:rsidRPr="00477A65" w:rsidRDefault="001C5553" w:rsidP="001C5553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418"/>
        <w:gridCol w:w="851"/>
        <w:gridCol w:w="1275"/>
        <w:gridCol w:w="1843"/>
        <w:gridCol w:w="1417"/>
      </w:tblGrid>
      <w:tr w:rsidR="00B16ECD" w:rsidRPr="00477A65" w:rsidTr="00780D5C">
        <w:tc>
          <w:tcPr>
            <w:tcW w:w="567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417" w:type="dxa"/>
            <w:vAlign w:val="center"/>
          </w:tcPr>
          <w:p w:rsidR="00B16ECD" w:rsidRPr="00612287" w:rsidRDefault="00B16ECD" w:rsidP="001C5553">
            <w:pPr>
              <w:ind w:left="-108" w:right="-141" w:firstLine="108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B16ECD" w:rsidRPr="00612287" w:rsidRDefault="00B16ECD" w:rsidP="001C5553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B16ECD" w:rsidRPr="00477A65" w:rsidTr="00780D5C">
        <w:tc>
          <w:tcPr>
            <w:tcW w:w="567" w:type="dxa"/>
            <w:shd w:val="clear" w:color="auto" w:fill="auto"/>
          </w:tcPr>
          <w:p w:rsidR="00B16ECD" w:rsidRPr="00612287" w:rsidRDefault="00780D5C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693" w:type="dxa"/>
            <w:shd w:val="clear" w:color="auto" w:fill="auto"/>
          </w:tcPr>
          <w:p w:rsidR="00B16ECD" w:rsidRPr="00612287" w:rsidRDefault="00780D5C" w:rsidP="001C5553">
            <w:pPr>
              <w:ind w:left="-108" w:right="-141" w:firstLine="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      </w:t>
            </w:r>
            <w:r w:rsidRPr="00780D5C">
              <w:rPr>
                <w:sz w:val="22"/>
                <w:szCs w:val="22"/>
              </w:rPr>
              <w:t>г. Балахна, ул. Челюскинцев д.26 (старое кладбище)</w:t>
            </w:r>
          </w:p>
        </w:tc>
        <w:tc>
          <w:tcPr>
            <w:tcW w:w="1418" w:type="dxa"/>
            <w:shd w:val="clear" w:color="auto" w:fill="auto"/>
          </w:tcPr>
          <w:p w:rsidR="00B16ECD" w:rsidRPr="00612287" w:rsidRDefault="00780D5C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палатка</w:t>
            </w:r>
          </w:p>
        </w:tc>
        <w:tc>
          <w:tcPr>
            <w:tcW w:w="851" w:type="dxa"/>
            <w:shd w:val="clear" w:color="auto" w:fill="auto"/>
          </w:tcPr>
          <w:p w:rsidR="00B16ECD" w:rsidRPr="00612287" w:rsidRDefault="00780D5C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16ECD" w:rsidRPr="00B16ECD" w:rsidRDefault="00780D5C" w:rsidP="001C5553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843" w:type="dxa"/>
            <w:shd w:val="clear" w:color="auto" w:fill="auto"/>
          </w:tcPr>
          <w:p w:rsidR="00B16ECD" w:rsidRPr="00612287" w:rsidRDefault="00780D5C" w:rsidP="00780D5C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</w:t>
            </w:r>
            <w:r w:rsidR="00B16ECD">
              <w:rPr>
                <w:sz w:val="22"/>
                <w:szCs w:val="22"/>
              </w:rPr>
              <w:t>продовольстве</w:t>
            </w:r>
            <w:proofErr w:type="gramStart"/>
            <w:r w:rsidR="00B16ECD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16ECD">
              <w:rPr>
                <w:sz w:val="22"/>
                <w:szCs w:val="22"/>
              </w:rPr>
              <w:t>ные</w:t>
            </w:r>
            <w:proofErr w:type="spellEnd"/>
            <w:r w:rsidR="00B16ECD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417" w:type="dxa"/>
          </w:tcPr>
          <w:p w:rsidR="00B16ECD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Круглого-</w:t>
            </w:r>
          </w:p>
          <w:p w:rsidR="00B16ECD" w:rsidRPr="00612287" w:rsidRDefault="00B16ECD" w:rsidP="001C5553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дично</w:t>
            </w:r>
            <w:proofErr w:type="spellEnd"/>
          </w:p>
        </w:tc>
      </w:tr>
    </w:tbl>
    <w:p w:rsidR="001C5553" w:rsidRPr="00477A65" w:rsidRDefault="001C5553" w:rsidP="00A546B5">
      <w:pPr>
        <w:autoSpaceDE w:val="0"/>
        <w:autoSpaceDN w:val="0"/>
        <w:adjustRightInd w:val="0"/>
        <w:ind w:right="-141" w:firstLine="0"/>
        <w:jc w:val="both"/>
        <w:rPr>
          <w:sz w:val="28"/>
          <w:szCs w:val="28"/>
        </w:rPr>
      </w:pP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957C78" w:rsidRPr="00477A65" w:rsidRDefault="00957C78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(М.С.</w:t>
      </w:r>
      <w:r w:rsidR="00561B37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87533F" w:rsidP="00780D5C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r w:rsidRPr="00477A65">
        <w:rPr>
          <w:sz w:val="28"/>
          <w:szCs w:val="28"/>
        </w:rPr>
        <w:t xml:space="preserve">Глава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8534DA">
        <w:rPr>
          <w:sz w:val="28"/>
          <w:szCs w:val="28"/>
        </w:rPr>
        <w:t xml:space="preserve">        </w:t>
      </w:r>
      <w:r w:rsidR="00824E61">
        <w:rPr>
          <w:sz w:val="28"/>
          <w:szCs w:val="28"/>
        </w:rPr>
        <w:t xml:space="preserve">    </w:t>
      </w:r>
      <w:r w:rsidR="008534DA">
        <w:rPr>
          <w:sz w:val="28"/>
          <w:szCs w:val="28"/>
        </w:rPr>
        <w:t xml:space="preserve">     </w:t>
      </w:r>
      <w:r w:rsidR="00B5711F" w:rsidRPr="00477A65">
        <w:rPr>
          <w:sz w:val="28"/>
          <w:szCs w:val="28"/>
        </w:rPr>
        <w:t xml:space="preserve"> </w:t>
      </w:r>
      <w:r w:rsidR="00E55944">
        <w:rPr>
          <w:sz w:val="28"/>
          <w:szCs w:val="28"/>
        </w:rPr>
        <w:t xml:space="preserve"> </w:t>
      </w:r>
      <w:bookmarkStart w:id="4" w:name="_GoBack"/>
      <w:bookmarkEnd w:id="4"/>
      <w:r w:rsidR="00E55944">
        <w:rPr>
          <w:sz w:val="28"/>
          <w:szCs w:val="28"/>
        </w:rPr>
        <w:t xml:space="preserve"> </w:t>
      </w:r>
      <w:r w:rsidR="00D575EC">
        <w:rPr>
          <w:sz w:val="28"/>
          <w:szCs w:val="28"/>
        </w:rPr>
        <w:t xml:space="preserve">  </w:t>
      </w:r>
      <w:r w:rsidR="00230120" w:rsidRPr="00477A65">
        <w:rPr>
          <w:sz w:val="28"/>
          <w:szCs w:val="28"/>
        </w:rPr>
        <w:t>А.В</w:t>
      </w:r>
      <w:r w:rsidRPr="00477A65">
        <w:rPr>
          <w:sz w:val="28"/>
          <w:szCs w:val="28"/>
        </w:rPr>
        <w:t>.</w:t>
      </w:r>
      <w:r w:rsidR="00427622" w:rsidRPr="00477A65">
        <w:rPr>
          <w:sz w:val="28"/>
          <w:szCs w:val="28"/>
        </w:rPr>
        <w:t xml:space="preserve"> </w:t>
      </w:r>
      <w:r w:rsidR="00230120" w:rsidRPr="00477A65">
        <w:rPr>
          <w:sz w:val="28"/>
          <w:szCs w:val="28"/>
        </w:rPr>
        <w:t>Дранишников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1B37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4704"/>
    <w:rsid w:val="000359CF"/>
    <w:rsid w:val="00037418"/>
    <w:rsid w:val="000578F7"/>
    <w:rsid w:val="00071CB1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C5553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31012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122D0"/>
    <w:rsid w:val="00427622"/>
    <w:rsid w:val="00444023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1B37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0D5C"/>
    <w:rsid w:val="007852E1"/>
    <w:rsid w:val="00793A11"/>
    <w:rsid w:val="0079656A"/>
    <w:rsid w:val="007A36E2"/>
    <w:rsid w:val="007C22A4"/>
    <w:rsid w:val="007D1B40"/>
    <w:rsid w:val="007E7F52"/>
    <w:rsid w:val="007F3DD5"/>
    <w:rsid w:val="00817618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354DB"/>
    <w:rsid w:val="00A4109D"/>
    <w:rsid w:val="00A440B1"/>
    <w:rsid w:val="00A51BC2"/>
    <w:rsid w:val="00A546B5"/>
    <w:rsid w:val="00A60F4F"/>
    <w:rsid w:val="00A65B42"/>
    <w:rsid w:val="00A66A8D"/>
    <w:rsid w:val="00A71CDC"/>
    <w:rsid w:val="00A7518F"/>
    <w:rsid w:val="00A81382"/>
    <w:rsid w:val="00A863A5"/>
    <w:rsid w:val="00AA0395"/>
    <w:rsid w:val="00AC0A8C"/>
    <w:rsid w:val="00AC12C5"/>
    <w:rsid w:val="00AC2699"/>
    <w:rsid w:val="00AC3677"/>
    <w:rsid w:val="00AC37FC"/>
    <w:rsid w:val="00B0743B"/>
    <w:rsid w:val="00B114D3"/>
    <w:rsid w:val="00B16ECD"/>
    <w:rsid w:val="00B2036E"/>
    <w:rsid w:val="00B22B77"/>
    <w:rsid w:val="00B27A9E"/>
    <w:rsid w:val="00B40690"/>
    <w:rsid w:val="00B46FFA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3145E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E518B"/>
    <w:rsid w:val="00EF1963"/>
    <w:rsid w:val="00EF4C71"/>
    <w:rsid w:val="00F16737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523</TotalTime>
  <Pages>2</Pages>
  <Words>331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95</cp:revision>
  <cp:lastPrinted>2024-07-03T07:01:00Z</cp:lastPrinted>
  <dcterms:created xsi:type="dcterms:W3CDTF">2022-02-18T07:41:00Z</dcterms:created>
  <dcterms:modified xsi:type="dcterms:W3CDTF">2024-08-21T07:38:00Z</dcterms:modified>
</cp:coreProperties>
</file>